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7" w:rsidRPr="00BA4672" w:rsidRDefault="00BA4672" w:rsidP="00BA4672">
      <w:pPr>
        <w:tabs>
          <w:tab w:val="left" w:pos="61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Открытое занятие по </w:t>
      </w:r>
      <w:r w:rsidR="009938E7"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познавательно</w:t>
      </w: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му</w:t>
      </w:r>
      <w:r w:rsidR="009938E7"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развити</w:t>
      </w: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</w:t>
      </w:r>
      <w:r w:rsidR="009938E7"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 </w:t>
      </w:r>
      <w:r w:rsidR="009938E7"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старш</w:t>
      </w: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ей</w:t>
      </w:r>
      <w:r w:rsidR="009938E7"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групп</w:t>
      </w:r>
      <w:r w:rsidRPr="00BA46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</w:t>
      </w:r>
    </w:p>
    <w:p w:rsidR="00BA4672" w:rsidRDefault="00BA4672" w:rsidP="00844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38E7" w:rsidRDefault="009938E7" w:rsidP="00844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Тема:</w:t>
      </w:r>
      <w:r w:rsidRPr="00DA2726">
        <w:rPr>
          <w:rFonts w:ascii="Times New Roman" w:hAnsi="Times New Roman" w:cs="Times New Roman"/>
          <w:sz w:val="24"/>
          <w:szCs w:val="24"/>
        </w:rPr>
        <w:t xml:space="preserve"> «</w:t>
      </w:r>
      <w:r w:rsidRPr="00DA27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природа»</w:t>
      </w:r>
    </w:p>
    <w:p w:rsidR="00BA4672" w:rsidRPr="00DA2726" w:rsidRDefault="00BA4672" w:rsidP="00844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8E7" w:rsidRPr="00D04F43" w:rsidRDefault="009938E7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04F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Основные цели</w:t>
      </w:r>
      <w:r w:rsidR="00DA2726" w:rsidRPr="00D04F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</w:p>
    <w:p w:rsidR="009938E7" w:rsidRPr="008920A5" w:rsidRDefault="009938E7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A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«живая природа», «неживая природа»;</w:t>
      </w:r>
    </w:p>
    <w:p w:rsidR="009938E7" w:rsidRPr="008920A5" w:rsidRDefault="009938E7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повторить значение понятия «природа»;</w:t>
      </w:r>
    </w:p>
    <w:p w:rsidR="009938E7" w:rsidRPr="008920A5" w:rsidRDefault="009938E7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A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опыт самостоятельного преодоления затруднения под руководством воспитателя на основе рефлексивного метода, уточнить известные способы действий в ситуации затруднения;</w:t>
      </w:r>
    </w:p>
    <w:p w:rsidR="009938E7" w:rsidRDefault="009938E7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A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навыки самоконтроля, мыслительные операции – анализ, сравнение, обобщение, абстрагирование, развивать внимание, память, речь, воображение, логическое мышление, инициативность, творческие способности, коммуникативные качества, мелкую моторику рук.</w:t>
      </w:r>
      <w:proofErr w:type="gramEnd"/>
    </w:p>
    <w:p w:rsidR="00BA4672" w:rsidRPr="008920A5" w:rsidRDefault="00BA4672" w:rsidP="00844F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26" w:rsidRDefault="009938E7" w:rsidP="00844FF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F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Дидактические материалы</w:t>
      </w:r>
      <w:r w:rsidRPr="00DA2726">
        <w:rPr>
          <w:rFonts w:ascii="Times New Roman" w:hAnsi="Times New Roman" w:cs="Times New Roman"/>
          <w:sz w:val="24"/>
          <w:szCs w:val="24"/>
        </w:rPr>
        <w:t>:</w:t>
      </w:r>
      <w:r w:rsidRPr="00993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пейзажная </w:t>
      </w:r>
      <w:r w:rsidR="00DA2726"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картина, предметные картинки с живой природой и неживой природой по три на каждого ребенка; картинка раскраска, </w:t>
      </w:r>
      <w:proofErr w:type="gramStart"/>
      <w:r w:rsidR="00DA2726"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склеенные между собой листы синей</w:t>
      </w:r>
      <w:proofErr w:type="gramEnd"/>
      <w:r w:rsidR="00DA2726" w:rsidRPr="0089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зелёной бумаги (фотоальбом).</w:t>
      </w:r>
    </w:p>
    <w:p w:rsidR="00BA4672" w:rsidRDefault="00BA4672" w:rsidP="00844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44FFD" w:rsidRDefault="009938E7" w:rsidP="00844F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  <w:r w:rsidRPr="00D04F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Краткая аннотация к работе:</w:t>
      </w:r>
      <w:r w:rsidRPr="0099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43" w:rsidRPr="00D04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</w:t>
      </w:r>
      <w:r w:rsid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04F43" w:rsidRPr="00D04F43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человека на основе единства рационально-научного познания и эмоционально-ценностного осмысления реб</w:t>
      </w:r>
      <w:r w:rsid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04F43" w:rsidRPr="00D0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личного опыта общения с людьми и природой.</w:t>
      </w:r>
      <w:r w:rsidR="00D04F43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D04F43">
        <w:rPr>
          <w:rFonts w:ascii="Times New Roman" w:hAnsi="Times New Roman" w:cs="Times New Roman"/>
          <w:sz w:val="24"/>
          <w:szCs w:val="24"/>
        </w:rPr>
        <w:t>В</w:t>
      </w:r>
      <w:r w:rsidR="00A5351D" w:rsidRPr="00A5351D">
        <w:rPr>
          <w:rFonts w:ascii="Times New Roman" w:hAnsi="Times New Roman" w:cs="Times New Roman"/>
          <w:sz w:val="24"/>
          <w:szCs w:val="24"/>
        </w:rPr>
        <w:t xml:space="preserve"> данной ситуации мы с детьми вспомнили значение понятия «природа», познакомились с понятиями «живая природа» и «неживая природа»</w:t>
      </w:r>
      <w:r w:rsidR="00A5351D">
        <w:rPr>
          <w:rFonts w:ascii="Times New Roman" w:hAnsi="Times New Roman" w:cs="Times New Roman"/>
          <w:sz w:val="24"/>
          <w:szCs w:val="24"/>
        </w:rPr>
        <w:t>, для детей была создана ситуация затруднения, которую они успешно разрешили, педагогические цели были выполнены.</w:t>
      </w:r>
      <w:r w:rsidR="00844FFD">
        <w:rPr>
          <w:rFonts w:ascii="Times New Roman" w:hAnsi="Times New Roman" w:cs="Times New Roman"/>
          <w:sz w:val="24"/>
          <w:szCs w:val="24"/>
        </w:rPr>
        <w:t xml:space="preserve"> При написании конспекта образовательной ситуации были использованы фрагменты из программы Н.А.Рыжовой «Наш дом – природа».</w:t>
      </w:r>
    </w:p>
    <w:p w:rsidR="00844FFD" w:rsidRDefault="00844FFD" w:rsidP="00844F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9938E7" w:rsidRPr="00844FFD" w:rsidRDefault="009938E7" w:rsidP="00844FFD">
      <w:pPr>
        <w:spacing w:after="0" w:line="240" w:lineRule="auto"/>
        <w:ind w:firstLine="720"/>
        <w:jc w:val="center"/>
        <w:rPr>
          <w:rStyle w:val="a5"/>
          <w:rFonts w:ascii="Arial" w:eastAsia="Times New Roman" w:hAnsi="Arial" w:cs="Arial"/>
          <w:i w:val="0"/>
          <w:iCs w:val="0"/>
          <w:sz w:val="35"/>
          <w:szCs w:val="35"/>
          <w:lang w:eastAsia="ru-RU"/>
        </w:rPr>
      </w:pPr>
      <w:r w:rsidRPr="009938E7"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3E4AD0" w:rsidRPr="008920A5" w:rsidRDefault="008920A5" w:rsidP="008920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Введение в </w:t>
      </w:r>
      <w:r w:rsidR="003E4AD0" w:rsidRPr="008920A5"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ситуацию.</w:t>
      </w:r>
    </w:p>
    <w:p w:rsidR="003E4AD0" w:rsidRPr="008920A5" w:rsidRDefault="003E4AD0" w:rsidP="008920A5">
      <w:pPr>
        <w:shd w:val="clear" w:color="auto" w:fill="FFFFFF"/>
        <w:spacing w:after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920A5">
        <w:rPr>
          <w:rStyle w:val="a5"/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Дидактические задачи: </w:t>
      </w:r>
      <w:r w:rsidRPr="008920A5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мотивировать детей на включение в игровую деятельность.</w:t>
      </w:r>
    </w:p>
    <w:p w:rsidR="003E4AD0" w:rsidRPr="008920A5" w:rsidRDefault="003E4AD0" w:rsidP="008920A5">
      <w:pPr>
        <w:shd w:val="clear" w:color="auto" w:fill="FFFFFF"/>
        <w:spacing w:after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920A5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Воспитатель собирает детей около себя.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8920A5">
        <w:rPr>
          <w:rStyle w:val="a5"/>
          <w:i w:val="0"/>
        </w:rPr>
        <w:t>- Любите ли вы отдыхать? Где вы любите отдыхать?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8920A5">
        <w:rPr>
          <w:rStyle w:val="a5"/>
          <w:i w:val="0"/>
        </w:rPr>
        <w:t>-Таня и Ваня поедут к бабушке в деревню. Как говорит их мама «на природу». Тане интересно узнать, что это значит. Ребята, хотите помочь девочке разобраться, что такое природа?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</w:rPr>
      </w:pPr>
    </w:p>
    <w:p w:rsidR="003E4AD0" w:rsidRPr="008920A5" w:rsidRDefault="003E4AD0" w:rsidP="00892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8920A5">
        <w:rPr>
          <w:rStyle w:val="a5"/>
          <w:b/>
          <w:i w:val="0"/>
        </w:rPr>
        <w:t>Актуализация знаний.</w:t>
      </w:r>
    </w:p>
    <w:p w:rsidR="003E4AD0" w:rsidRPr="008920A5" w:rsidRDefault="004412F8" w:rsidP="00892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u w:val="single"/>
        </w:rPr>
      </w:pPr>
      <w:r w:rsidRPr="008920A5">
        <w:rPr>
          <w:rStyle w:val="a5"/>
          <w:i w:val="0"/>
          <w:u w:val="single"/>
        </w:rPr>
        <w:t xml:space="preserve">Беседа </w:t>
      </w:r>
      <w:r w:rsidR="00AB7D68" w:rsidRPr="008920A5">
        <w:rPr>
          <w:rStyle w:val="a5"/>
          <w:i w:val="0"/>
          <w:u w:val="single"/>
        </w:rPr>
        <w:t>о природе</w:t>
      </w:r>
      <w:r w:rsidR="003E4AD0" w:rsidRPr="008920A5">
        <w:rPr>
          <w:rStyle w:val="a5"/>
          <w:i w:val="0"/>
          <w:u w:val="single"/>
        </w:rPr>
        <w:t>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5"/>
        </w:rPr>
      </w:pPr>
      <w:r w:rsidRPr="008920A5">
        <w:rPr>
          <w:rStyle w:val="a5"/>
        </w:rPr>
        <w:t>Дидактические задачи;</w:t>
      </w:r>
    </w:p>
    <w:p w:rsidR="003E4AD0" w:rsidRPr="008920A5" w:rsidRDefault="003E4AD0" w:rsidP="008920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8920A5">
        <w:rPr>
          <w:rStyle w:val="a5"/>
          <w:i w:val="0"/>
        </w:rPr>
        <w:t>актуализировать знания детей о понятии «природа» и «не природа»;</w:t>
      </w:r>
    </w:p>
    <w:p w:rsidR="003E4AD0" w:rsidRPr="008920A5" w:rsidRDefault="003E4AD0" w:rsidP="008920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proofErr w:type="gramStart"/>
      <w:r w:rsidRPr="008920A5">
        <w:rPr>
          <w:rStyle w:val="a5"/>
          <w:i w:val="0"/>
        </w:rPr>
        <w:t>тренировать мыслительные операции – анализ, сравнение, развивать внимание, память, речь, воображение, логическое мышление, коммуникативные навыки.</w:t>
      </w:r>
      <w:proofErr w:type="gramEnd"/>
    </w:p>
    <w:p w:rsidR="004412F8" w:rsidRPr="008920A5" w:rsidRDefault="004412F8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8920A5">
        <w:rPr>
          <w:rStyle w:val="a5"/>
          <w:i w:val="0"/>
        </w:rPr>
        <w:t>Воспитатель собирает около доски, на которой висит пейзажная картина. Воспитатель предлагает помочь Тане разобраться, что из изображённого является природой.</w:t>
      </w:r>
    </w:p>
    <w:p w:rsidR="004412F8" w:rsidRPr="008920A5" w:rsidRDefault="004412F8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8920A5">
        <w:rPr>
          <w:rStyle w:val="a5"/>
          <w:i w:val="0"/>
        </w:rPr>
        <w:t>Дети высказывают свои предположения. Воспитатель делает вывод: «Природа это то, что не создано руками человека». Природа бывает живая и неживая.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</w:p>
    <w:p w:rsidR="003E4AD0" w:rsidRPr="008920A5" w:rsidRDefault="008920A5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i w:val="0"/>
        </w:rPr>
      </w:pPr>
      <w:r>
        <w:rPr>
          <w:rStyle w:val="a5"/>
          <w:b/>
          <w:i w:val="0"/>
        </w:rPr>
        <w:t>3.Затруднение в</w:t>
      </w:r>
      <w:r w:rsidR="003E4AD0" w:rsidRPr="008920A5">
        <w:rPr>
          <w:rStyle w:val="a5"/>
          <w:b/>
          <w:i w:val="0"/>
        </w:rPr>
        <w:t xml:space="preserve"> ситуации.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 w:rsidRPr="008920A5">
        <w:rPr>
          <w:rStyle w:val="a5"/>
        </w:rPr>
        <w:t>Дидактические задачи: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20A5">
        <w:lastRenderedPageBreak/>
        <w:t>1)уточнить представления детей о понятии «природа» и создать мотивационную ситуацию для знакомства с понятиями «живая природа» и «неживая природа»;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20A5">
        <w:t>2)сформировать опыт под руководством воспитателя фиксации затруднения, понимания его причины и опыт целеполагания;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20A5">
        <w:t>3)развивать внимание, воображение, логическое мышление, речь.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20A5">
        <w:t xml:space="preserve">Таня </w:t>
      </w:r>
      <w:r w:rsidR="004F717C" w:rsidRPr="008920A5">
        <w:t xml:space="preserve">благодарит вас за то, что вы помогли ей разобраться, что такое природа. У неё есть набор картинок, которые она хотела бы разложить в альбомы.  В один альбом она хочет положить картинки с живой природой, а в другой с неживой природой. Дети подходят к </w:t>
      </w:r>
      <w:proofErr w:type="gramStart"/>
      <w:r w:rsidR="004F717C" w:rsidRPr="008920A5">
        <w:t>столу</w:t>
      </w:r>
      <w:proofErr w:type="gramEnd"/>
      <w:r w:rsidR="004F717C" w:rsidRPr="008920A5">
        <w:t xml:space="preserve"> на котором лежат картинки.  Воспитатель предлагает, положить картинки с живой природой в альбом с зелёными листами. А с неживой природой в альбом с синими листами, так чтобы все картинки </w:t>
      </w:r>
      <w:r w:rsidR="003E5575" w:rsidRPr="008920A5">
        <w:t xml:space="preserve">у каждого ребенка в альбомах </w:t>
      </w:r>
      <w:r w:rsidR="004F717C" w:rsidRPr="008920A5">
        <w:t xml:space="preserve">были разными. </w:t>
      </w:r>
    </w:p>
    <w:p w:rsidR="003E5575" w:rsidRPr="008920A5" w:rsidRDefault="003E5575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20A5">
        <w:t xml:space="preserve">Возникает затруднение, т.к. как </w:t>
      </w:r>
      <w:proofErr w:type="gramStart"/>
      <w:r w:rsidRPr="008920A5">
        <w:t>правило</w:t>
      </w:r>
      <w:proofErr w:type="gramEnd"/>
      <w:r w:rsidRPr="008920A5">
        <w:t xml:space="preserve"> дети относят к живой природе только животных, а растения относят к неживой природе.</w:t>
      </w:r>
    </w:p>
    <w:p w:rsidR="003E4AD0" w:rsidRPr="008920A5" w:rsidRDefault="003E4AD0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 w:rsidRPr="008920A5">
        <w:rPr>
          <w:rStyle w:val="a5"/>
          <w:i w:val="0"/>
        </w:rPr>
        <w:t xml:space="preserve">- Смогли вы </w:t>
      </w:r>
      <w:r w:rsidR="003E5575" w:rsidRPr="008920A5">
        <w:rPr>
          <w:rStyle w:val="a5"/>
          <w:i w:val="0"/>
        </w:rPr>
        <w:t xml:space="preserve">разложить картинки? </w:t>
      </w:r>
      <w:r w:rsidR="002C5A7F" w:rsidRPr="008920A5">
        <w:rPr>
          <w:rStyle w:val="a5"/>
          <w:i w:val="0"/>
        </w:rPr>
        <w:t xml:space="preserve"> А почему картинки у всех одинаковые, а разложены по разным альбомам? </w:t>
      </w:r>
      <w:r w:rsidR="003E5575" w:rsidRPr="008920A5">
        <w:rPr>
          <w:rStyle w:val="a5"/>
          <w:i w:val="0"/>
        </w:rPr>
        <w:t>(</w:t>
      </w:r>
      <w:r w:rsidR="003E5575" w:rsidRPr="008920A5">
        <w:rPr>
          <w:rStyle w:val="a5"/>
        </w:rPr>
        <w:t>Потому что мы не знаем, что такое живая и неживая природа?)</w:t>
      </w:r>
    </w:p>
    <w:p w:rsidR="003E5575" w:rsidRPr="008920A5" w:rsidRDefault="003E5575" w:rsidP="00892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8920A5">
        <w:rPr>
          <w:rStyle w:val="a5"/>
          <w:i w:val="0"/>
        </w:rPr>
        <w:t>Что нам надо сделать, если мы что-то не знаем, но очень хотим узнать?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- Спросить у того, кто знает. (Спросите)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0A5" w:rsidRPr="008920A5" w:rsidRDefault="008920A5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4.Открытие нового знания (способа действия)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A5">
        <w:rPr>
          <w:rFonts w:ascii="Times New Roman" w:hAnsi="Times New Roman" w:cs="Times New Roman"/>
          <w:i/>
          <w:sz w:val="24"/>
          <w:szCs w:val="24"/>
        </w:rPr>
        <w:t>Дидактические задачи.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1)уточнить смысл понятия «природа» и познакомить с понятиями «живая природа» и «неживая природа»;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2)сформировать опыт самостоятельного преодоления затруднения и эмоционального переживания радости открытия, закрепить способ действий «если что-то не знаю, спрошу у того, кто знает»;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0A5">
        <w:rPr>
          <w:rFonts w:ascii="Times New Roman" w:hAnsi="Times New Roman" w:cs="Times New Roman"/>
          <w:sz w:val="24"/>
          <w:szCs w:val="24"/>
        </w:rPr>
        <w:t>3)тренировать навыки самоконтроля, мыслительные операции – анализ, сравнение, обобщение, развивать воображение, логическое мышление, инициативность, речь.</w:t>
      </w:r>
      <w:proofErr w:type="gramEnd"/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Давайте подумаем вместе.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 xml:space="preserve">-Почему </w:t>
      </w:r>
      <w:r w:rsidR="003E5575" w:rsidRPr="008920A5">
        <w:rPr>
          <w:rFonts w:ascii="Times New Roman" w:hAnsi="Times New Roman" w:cs="Times New Roman"/>
          <w:sz w:val="24"/>
          <w:szCs w:val="24"/>
        </w:rPr>
        <w:t>собака относится</w:t>
      </w:r>
      <w:r w:rsidRPr="008920A5">
        <w:rPr>
          <w:rFonts w:ascii="Times New Roman" w:hAnsi="Times New Roman" w:cs="Times New Roman"/>
          <w:sz w:val="24"/>
          <w:szCs w:val="24"/>
        </w:rPr>
        <w:t xml:space="preserve"> к </w:t>
      </w:r>
      <w:r w:rsidR="003E5575" w:rsidRPr="008920A5">
        <w:rPr>
          <w:rFonts w:ascii="Times New Roman" w:hAnsi="Times New Roman" w:cs="Times New Roman"/>
          <w:sz w:val="24"/>
          <w:szCs w:val="24"/>
        </w:rPr>
        <w:t xml:space="preserve">живой </w:t>
      </w:r>
      <w:r w:rsidRPr="008920A5">
        <w:rPr>
          <w:rFonts w:ascii="Times New Roman" w:hAnsi="Times New Roman" w:cs="Times New Roman"/>
          <w:sz w:val="24"/>
          <w:szCs w:val="24"/>
        </w:rPr>
        <w:t xml:space="preserve">природе? </w:t>
      </w:r>
      <w:r w:rsidRPr="008920A5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3E5575" w:rsidRPr="008920A5">
        <w:rPr>
          <w:rStyle w:val="a5"/>
          <w:rFonts w:ascii="Times New Roman" w:hAnsi="Times New Roman" w:cs="Times New Roman"/>
          <w:sz w:val="24"/>
          <w:szCs w:val="24"/>
        </w:rPr>
        <w:t>Она дышит, растёт, двигается, питается</w:t>
      </w:r>
      <w:r w:rsidR="00603F10" w:rsidRPr="008920A5">
        <w:rPr>
          <w:rStyle w:val="a5"/>
          <w:rFonts w:ascii="Times New Roman" w:hAnsi="Times New Roman" w:cs="Times New Roman"/>
          <w:sz w:val="24"/>
          <w:szCs w:val="24"/>
        </w:rPr>
        <w:t>, размножается</w:t>
      </w:r>
      <w:r w:rsidRPr="008920A5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3E4AD0" w:rsidRPr="008920A5" w:rsidRDefault="003E5575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20A5">
        <w:rPr>
          <w:rStyle w:val="a5"/>
          <w:rFonts w:ascii="Times New Roman" w:hAnsi="Times New Roman" w:cs="Times New Roman"/>
          <w:i w:val="0"/>
          <w:sz w:val="24"/>
          <w:szCs w:val="24"/>
        </w:rPr>
        <w:t>-А дерево? (</w:t>
      </w:r>
      <w:r w:rsidRPr="008920A5">
        <w:rPr>
          <w:rStyle w:val="a5"/>
          <w:rFonts w:ascii="Times New Roman" w:hAnsi="Times New Roman" w:cs="Times New Roman"/>
          <w:sz w:val="24"/>
          <w:szCs w:val="24"/>
        </w:rPr>
        <w:t>Дышит, растёт, двигается, питается)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 xml:space="preserve">- Солнце, </w:t>
      </w:r>
      <w:r w:rsidR="00603F10" w:rsidRPr="008920A5">
        <w:rPr>
          <w:rFonts w:ascii="Times New Roman" w:hAnsi="Times New Roman" w:cs="Times New Roman"/>
          <w:sz w:val="24"/>
          <w:szCs w:val="24"/>
        </w:rPr>
        <w:t>снег, камень</w:t>
      </w:r>
      <w:r w:rsidRPr="008920A5">
        <w:rPr>
          <w:rFonts w:ascii="Times New Roman" w:hAnsi="Times New Roman" w:cs="Times New Roman"/>
          <w:sz w:val="24"/>
          <w:szCs w:val="24"/>
        </w:rPr>
        <w:t>? (Нет)</w:t>
      </w:r>
    </w:p>
    <w:p w:rsidR="00603F10" w:rsidRPr="008920A5" w:rsidRDefault="00603F1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920A5">
        <w:rPr>
          <w:rFonts w:ascii="Times New Roman" w:hAnsi="Times New Roman" w:cs="Times New Roman"/>
          <w:sz w:val="24"/>
          <w:szCs w:val="24"/>
        </w:rPr>
        <w:t>проверяют</w:t>
      </w:r>
      <w:proofErr w:type="gramEnd"/>
      <w:r w:rsidRPr="008920A5">
        <w:rPr>
          <w:rFonts w:ascii="Times New Roman" w:hAnsi="Times New Roman" w:cs="Times New Roman"/>
          <w:sz w:val="24"/>
          <w:szCs w:val="24"/>
        </w:rPr>
        <w:t xml:space="preserve"> правильно ли они разложили картинки и исправляют ошибки</w:t>
      </w:r>
      <w:r w:rsidR="002C5A7F" w:rsidRPr="008920A5">
        <w:rPr>
          <w:rFonts w:ascii="Times New Roman" w:hAnsi="Times New Roman" w:cs="Times New Roman"/>
          <w:sz w:val="24"/>
          <w:szCs w:val="24"/>
        </w:rPr>
        <w:t>, если таковые есть.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A5">
        <w:rPr>
          <w:rFonts w:ascii="Times New Roman" w:hAnsi="Times New Roman" w:cs="Times New Roman"/>
          <w:b/>
          <w:sz w:val="24"/>
          <w:szCs w:val="24"/>
        </w:rPr>
        <w:t>5. Включение нового знания</w:t>
      </w:r>
      <w:r w:rsidR="008920A5">
        <w:rPr>
          <w:rFonts w:ascii="Times New Roman" w:hAnsi="Times New Roman" w:cs="Times New Roman"/>
          <w:b/>
          <w:sz w:val="24"/>
          <w:szCs w:val="24"/>
        </w:rPr>
        <w:t xml:space="preserve"> (способа действия)</w:t>
      </w:r>
      <w:r w:rsidRPr="008920A5">
        <w:rPr>
          <w:rFonts w:ascii="Times New Roman" w:hAnsi="Times New Roman" w:cs="Times New Roman"/>
          <w:b/>
          <w:sz w:val="24"/>
          <w:szCs w:val="24"/>
        </w:rPr>
        <w:t xml:space="preserve"> в систему знаний</w:t>
      </w:r>
      <w:r w:rsidR="008920A5">
        <w:rPr>
          <w:rFonts w:ascii="Times New Roman" w:hAnsi="Times New Roman" w:cs="Times New Roman"/>
          <w:b/>
          <w:sz w:val="24"/>
          <w:szCs w:val="24"/>
        </w:rPr>
        <w:t xml:space="preserve"> и умений</w:t>
      </w:r>
      <w:r w:rsidRPr="008920A5">
        <w:rPr>
          <w:rFonts w:ascii="Times New Roman" w:hAnsi="Times New Roman" w:cs="Times New Roman"/>
          <w:b/>
          <w:sz w:val="24"/>
          <w:szCs w:val="24"/>
        </w:rPr>
        <w:t xml:space="preserve"> ребёнка.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A5">
        <w:rPr>
          <w:rFonts w:ascii="Times New Roman" w:hAnsi="Times New Roman" w:cs="Times New Roman"/>
          <w:sz w:val="24"/>
          <w:szCs w:val="24"/>
          <w:u w:val="single"/>
        </w:rPr>
        <w:t>5.1. Игра «Живая или неживая природа»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A5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</w:p>
    <w:p w:rsidR="003E4AD0" w:rsidRPr="008920A5" w:rsidRDefault="003E4AD0" w:rsidP="008920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организовать активный отдых детей;</w:t>
      </w:r>
    </w:p>
    <w:p w:rsidR="003E4AD0" w:rsidRPr="008920A5" w:rsidRDefault="003E4AD0" w:rsidP="008920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закрепить понятия живая природа» и «неживая природа»;</w:t>
      </w:r>
    </w:p>
    <w:p w:rsidR="003E4AD0" w:rsidRPr="008920A5" w:rsidRDefault="003E4AD0" w:rsidP="008920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тренировать мыслительные операции анализ и сравнение, развивать внимание, воображение.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поиграть в игру «Живая или неживая природа». 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 xml:space="preserve">- Если я называю то, что относится </w:t>
      </w:r>
      <w:r w:rsidR="002C5A7F" w:rsidRPr="008920A5">
        <w:rPr>
          <w:rFonts w:ascii="Times New Roman" w:hAnsi="Times New Roman" w:cs="Times New Roman"/>
          <w:sz w:val="24"/>
          <w:szCs w:val="24"/>
        </w:rPr>
        <w:t>к живой природе – вы двигаетесь. Если называю растение – вы поднимаете руки вверх «растёте», если животное – вы прыгаете,</w:t>
      </w:r>
      <w:r w:rsidRPr="008920A5">
        <w:rPr>
          <w:rFonts w:ascii="Times New Roman" w:hAnsi="Times New Roman" w:cs="Times New Roman"/>
          <w:sz w:val="24"/>
          <w:szCs w:val="24"/>
        </w:rPr>
        <w:t xml:space="preserve"> если то, что относится </w:t>
      </w:r>
      <w:proofErr w:type="gramStart"/>
      <w:r w:rsidRPr="008920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20A5">
        <w:rPr>
          <w:rFonts w:ascii="Times New Roman" w:hAnsi="Times New Roman" w:cs="Times New Roman"/>
          <w:sz w:val="24"/>
          <w:szCs w:val="24"/>
        </w:rPr>
        <w:t xml:space="preserve"> неживой – замираете.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A5">
        <w:rPr>
          <w:rFonts w:ascii="Times New Roman" w:hAnsi="Times New Roman" w:cs="Times New Roman"/>
          <w:sz w:val="24"/>
          <w:szCs w:val="24"/>
          <w:u w:val="single"/>
        </w:rPr>
        <w:t>5.2 Игра «Раскрась домики»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A5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</w:p>
    <w:p w:rsidR="003E4AD0" w:rsidRPr="008920A5" w:rsidRDefault="003E4AD0" w:rsidP="008920A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lastRenderedPageBreak/>
        <w:t>1) закрепить понятия живая природа» и «неживая природа»;</w:t>
      </w:r>
    </w:p>
    <w:p w:rsidR="003E4AD0" w:rsidRPr="008920A5" w:rsidRDefault="003E4AD0" w:rsidP="008920A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2) тренировать мыслительные операции анализ и сравнение, развивать внимание, воображение.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- Ребят, а Таня хочет рассказать бабушке о живой и неживой природе, и просит помочь ей раскрасить картинку и отправить бабушке по почте.</w:t>
      </w:r>
      <w:r w:rsidR="00AB7D68" w:rsidRPr="0089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68" w:rsidRPr="008920A5" w:rsidRDefault="00AB7D6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Таня просит вас на левой половине листа раскрасить три объекта живой природы, а на правой половине три объекта неживой природы.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A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B7D68" w:rsidRPr="008920A5">
        <w:rPr>
          <w:rFonts w:ascii="Times New Roman" w:hAnsi="Times New Roman" w:cs="Times New Roman"/>
          <w:b/>
          <w:sz w:val="24"/>
          <w:szCs w:val="24"/>
        </w:rPr>
        <w:t>Осмысление</w:t>
      </w:r>
      <w:r w:rsidRPr="008920A5">
        <w:rPr>
          <w:rFonts w:ascii="Times New Roman" w:hAnsi="Times New Roman" w:cs="Times New Roman"/>
          <w:b/>
          <w:sz w:val="24"/>
          <w:szCs w:val="24"/>
        </w:rPr>
        <w:t>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A5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Pr="008920A5">
        <w:rPr>
          <w:rFonts w:ascii="Times New Roman" w:hAnsi="Times New Roman" w:cs="Times New Roman"/>
          <w:sz w:val="24"/>
          <w:szCs w:val="24"/>
        </w:rPr>
        <w:t>провести рефлексию деятельности на занятии.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- Чем мы сегодня занимались?</w:t>
      </w:r>
    </w:p>
    <w:p w:rsidR="003E4AD0" w:rsidRPr="008920A5" w:rsidRDefault="003E4AD0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5">
        <w:rPr>
          <w:rFonts w:ascii="Times New Roman" w:hAnsi="Times New Roman" w:cs="Times New Roman"/>
          <w:sz w:val="24"/>
          <w:szCs w:val="24"/>
        </w:rPr>
        <w:t>- Смогли вы помочь Тане? Какие знания вам в этом помогли?</w:t>
      </w:r>
    </w:p>
    <w:p w:rsidR="003E4AD0" w:rsidRPr="004B1156" w:rsidRDefault="000F5BE4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хвалит детей за успешно решенную ситуацию.</w:t>
      </w: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51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0B8" w:rsidRPr="008920A5" w:rsidRDefault="007920B8" w:rsidP="008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7920B8" w:rsidTr="000F5BE4">
        <w:trPr>
          <w:trHeight w:val="4830"/>
        </w:trPr>
        <w:tc>
          <w:tcPr>
            <w:tcW w:w="5341" w:type="dxa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16426" cy="3060000"/>
                  <wp:effectExtent l="19050" t="0" r="3024" b="7050"/>
                  <wp:docPr id="3" name="Рисунок 1" descr="C:\Users\Татьяна\Pictures\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426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0206" cy="3060000"/>
                  <wp:effectExtent l="19050" t="0" r="3494" b="0"/>
                  <wp:docPr id="5" name="Рисунок 2" descr="C:\Users\Татьяна\Pictures\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Pictures\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06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B8" w:rsidTr="000F5BE4">
        <w:trPr>
          <w:trHeight w:val="4830"/>
        </w:trPr>
        <w:tc>
          <w:tcPr>
            <w:tcW w:w="5341" w:type="dxa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105" cy="3060000"/>
                  <wp:effectExtent l="19050" t="0" r="0" b="0"/>
                  <wp:docPr id="6" name="Рисунок 4" descr="C:\Users\Татьяна\Pictures\39683-Shiny-Summer-Sun-Casting-Rays-Poster-Art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Pictures\39683-Shiny-Summer-Sun-Casting-Rays-Poster-Art-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105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9632" cy="3060000"/>
                  <wp:effectExtent l="19050" t="0" r="0" b="0"/>
                  <wp:docPr id="7" name="Рисунок 3" descr="C:\Users\Татьяна\Pictures\full_derevo-2012112200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Pictures\full_derevo-2012112200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32" cy="30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B8" w:rsidTr="000F5BE4">
        <w:trPr>
          <w:trHeight w:val="4830"/>
        </w:trPr>
        <w:tc>
          <w:tcPr>
            <w:tcW w:w="5341" w:type="dxa"/>
            <w:vAlign w:val="center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0000" cy="1798466"/>
                  <wp:effectExtent l="19050" t="0" r="0" b="0"/>
                  <wp:docPr id="12" name="Рисунок 5" descr="C:\Users\Татьяна\AppData\Local\Microsoft\Windows\Temporary Internet Files\Content.Word\post-2-0-70533800-1355444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AppData\Local\Microsoft\Windows\Temporary Internet Files\Content.Word\post-2-0-70533800-1355444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79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7920B8" w:rsidRDefault="007920B8" w:rsidP="001A1B8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27551</wp:posOffset>
                  </wp:positionH>
                  <wp:positionV relativeFrom="paragraph">
                    <wp:posOffset>156608</wp:posOffset>
                  </wp:positionV>
                  <wp:extent cx="3240000" cy="2375405"/>
                  <wp:effectExtent l="19050" t="0" r="0" b="0"/>
                  <wp:wrapNone/>
                  <wp:docPr id="4" name="Рисунок 4" descr="http://www.gameforgirl.ru/drawing/pictures/zhenya-sneg-1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meforgirl.ru/drawing/pictures/zhenya-sneg-1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37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1A5E" w:rsidRPr="008920A5" w:rsidRDefault="000F5BE4" w:rsidP="0089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7995"/>
            <wp:effectExtent l="19050" t="0" r="0" b="0"/>
            <wp:docPr id="1" name="Рисунок 1" descr="G:\Раскраска Живое-не жи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краска Живое-не живо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A5E" w:rsidRPr="008920A5" w:rsidSect="00176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202"/>
    <w:multiLevelType w:val="hybridMultilevel"/>
    <w:tmpl w:val="C53C05E0"/>
    <w:lvl w:ilvl="0" w:tplc="B8AA0A8A">
      <w:start w:val="1"/>
      <w:numFmt w:val="decimal"/>
      <w:lvlText w:val="%1)"/>
      <w:lvlJc w:val="left"/>
      <w:pPr>
        <w:ind w:left="180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60C6D"/>
    <w:multiLevelType w:val="multilevel"/>
    <w:tmpl w:val="954290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0E809B5"/>
    <w:multiLevelType w:val="hybridMultilevel"/>
    <w:tmpl w:val="161EE190"/>
    <w:lvl w:ilvl="0" w:tplc="E91A45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D0"/>
    <w:rsid w:val="000F5BE4"/>
    <w:rsid w:val="00176316"/>
    <w:rsid w:val="002C5A7F"/>
    <w:rsid w:val="00351A5E"/>
    <w:rsid w:val="0038489B"/>
    <w:rsid w:val="003E4AD0"/>
    <w:rsid w:val="003E5575"/>
    <w:rsid w:val="004412F8"/>
    <w:rsid w:val="00460A6D"/>
    <w:rsid w:val="00476AFD"/>
    <w:rsid w:val="004B1156"/>
    <w:rsid w:val="004F717C"/>
    <w:rsid w:val="005137FA"/>
    <w:rsid w:val="006033D5"/>
    <w:rsid w:val="00603F10"/>
    <w:rsid w:val="00633AD8"/>
    <w:rsid w:val="00647F98"/>
    <w:rsid w:val="007920B8"/>
    <w:rsid w:val="00844FFD"/>
    <w:rsid w:val="008920A5"/>
    <w:rsid w:val="0098706E"/>
    <w:rsid w:val="009938E7"/>
    <w:rsid w:val="00A36A6D"/>
    <w:rsid w:val="00A5351D"/>
    <w:rsid w:val="00AB7D68"/>
    <w:rsid w:val="00B25B3C"/>
    <w:rsid w:val="00BA4672"/>
    <w:rsid w:val="00D04F43"/>
    <w:rsid w:val="00D3559A"/>
    <w:rsid w:val="00D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AD0"/>
    <w:pPr>
      <w:ind w:left="720"/>
      <w:contextualSpacing/>
    </w:pPr>
  </w:style>
  <w:style w:type="character" w:customStyle="1" w:styleId="apple-converted-space">
    <w:name w:val="apple-converted-space"/>
    <w:basedOn w:val="a0"/>
    <w:rsid w:val="003E4AD0"/>
  </w:style>
  <w:style w:type="character" w:styleId="a5">
    <w:name w:val="Emphasis"/>
    <w:basedOn w:val="a0"/>
    <w:uiPriority w:val="20"/>
    <w:qFormat/>
    <w:rsid w:val="003E4AD0"/>
    <w:rPr>
      <w:i/>
      <w:iCs/>
    </w:rPr>
  </w:style>
  <w:style w:type="table" w:styleId="a6">
    <w:name w:val="Table Grid"/>
    <w:basedOn w:val="a1"/>
    <w:uiPriority w:val="59"/>
    <w:rsid w:val="00792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2014-03-30T17:33:00Z</cp:lastPrinted>
  <dcterms:created xsi:type="dcterms:W3CDTF">2014-12-22T04:43:00Z</dcterms:created>
  <dcterms:modified xsi:type="dcterms:W3CDTF">2016-11-28T11:32:00Z</dcterms:modified>
</cp:coreProperties>
</file>